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E5" w:rsidRPr="008745BB" w:rsidRDefault="00963DE5" w:rsidP="00290538">
      <w:pPr>
        <w:spacing w:after="0" w:line="276" w:lineRule="auto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8745BB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об оказании </w:t>
      </w:r>
      <w:r w:rsidR="008B7486" w:rsidRPr="008B7486">
        <w:rPr>
          <w:rFonts w:ascii="Times New Roman" w:eastAsia="Calibri" w:hAnsi="Times New Roman" w:cs="Times New Roman"/>
          <w:b/>
          <w:sz w:val="24"/>
          <w:szCs w:val="24"/>
        </w:rPr>
        <w:t>информационно-консультационных услуг</w:t>
      </w:r>
    </w:p>
    <w:p w:rsidR="00963DE5" w:rsidRPr="008745BB" w:rsidRDefault="00963DE5" w:rsidP="00290538">
      <w:pPr>
        <w:spacing w:after="0" w:line="276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8745BB">
        <w:rPr>
          <w:rFonts w:ascii="Times New Roman" w:eastAsia="Calibri" w:hAnsi="Times New Roman" w:cs="Times New Roman"/>
          <w:b/>
          <w:sz w:val="24"/>
          <w:szCs w:val="24"/>
        </w:rPr>
        <w:t>(Публичная оферта)</w:t>
      </w:r>
    </w:p>
    <w:p w:rsidR="00AF1F30" w:rsidRDefault="00AF1F30" w:rsidP="008745BB">
      <w:pPr>
        <w:spacing w:after="0" w:line="276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DE5" w:rsidRPr="008745BB" w:rsidRDefault="00AF1F30" w:rsidP="00AF1F30">
      <w:pPr>
        <w:spacing w:after="0"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Термины и определения:</w:t>
      </w:r>
    </w:p>
    <w:p w:rsidR="00AF1F30" w:rsidRPr="008745BB" w:rsidRDefault="00AF1F30" w:rsidP="00AF1F30">
      <w:pPr>
        <w:shd w:val="clear" w:color="auto" w:fill="FFFFFF"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целей настоящей публичной оферты применяются следующие основные определения и термины:</w:t>
      </w:r>
    </w:p>
    <w:p w:rsidR="00AF1F30" w:rsidRDefault="00AF1F30" w:rsidP="00AF1F30">
      <w:pPr>
        <w:shd w:val="clear" w:color="auto" w:fill="FFFFFF"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• «Оферта» – публичное предложение Исполнителя, адресованное любому дееспособному физическому лицу (гражданину), заключить с ним договор оказания </w:t>
      </w:r>
      <w:r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информационно-</w:t>
      </w:r>
      <w:r w:rsidRPr="009053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консультационных услуг на существующих условиях, содержащихся в Договоре.</w:t>
      </w:r>
      <w:r w:rsidRPr="009053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• «Заказчик» – </w:t>
      </w:r>
      <w:r w:rsidR="003637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дееспособное </w:t>
      </w:r>
      <w:r w:rsidRPr="009053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физическое лицо, заключившее с Исполнителем Договор на условиях, содержащихся в настоящей оферте.</w:t>
      </w:r>
    </w:p>
    <w:p w:rsidR="009C725A" w:rsidRPr="009053E3" w:rsidRDefault="009C725A" w:rsidP="009C725A">
      <w:pPr>
        <w:shd w:val="clear" w:color="auto" w:fill="FFFFFF"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53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«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Стороны Договора</w:t>
      </w:r>
      <w:r w:rsidRPr="009053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–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Исполнитель и Заказчик.</w:t>
      </w:r>
    </w:p>
    <w:p w:rsidR="002A5D5A" w:rsidRPr="009053E3" w:rsidRDefault="00AF1F30" w:rsidP="00AF1F30">
      <w:pPr>
        <w:shd w:val="clear" w:color="auto" w:fill="FFFFFF"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53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• «Акцепт» – полное и безоговорочное принятие Заказчиком </w:t>
      </w:r>
      <w:r w:rsidR="002A5D5A" w:rsidRPr="009053E3">
        <w:rPr>
          <w:rFonts w:ascii="Times New Roman" w:hAnsi="Times New Roman" w:cs="Times New Roman"/>
        </w:rPr>
        <w:t xml:space="preserve">положений Договора, указанных в Оферте. Акцепт Оферты означает заключение </w:t>
      </w:r>
      <w:r w:rsidR="009053E3" w:rsidRPr="009053E3">
        <w:rPr>
          <w:rFonts w:ascii="Times New Roman" w:hAnsi="Times New Roman" w:cs="Times New Roman"/>
        </w:rPr>
        <w:t>Заказчиком</w:t>
      </w:r>
      <w:r w:rsidR="002A5D5A" w:rsidRPr="009053E3">
        <w:rPr>
          <w:rFonts w:ascii="Times New Roman" w:hAnsi="Times New Roman" w:cs="Times New Roman"/>
        </w:rPr>
        <w:t xml:space="preserve"> с </w:t>
      </w:r>
      <w:r w:rsidR="009053E3" w:rsidRPr="009053E3">
        <w:rPr>
          <w:rFonts w:ascii="Times New Roman" w:hAnsi="Times New Roman" w:cs="Times New Roman"/>
        </w:rPr>
        <w:t>Исполнителем Договора</w:t>
      </w:r>
      <w:r w:rsidR="002A5D5A" w:rsidRPr="009053E3">
        <w:rPr>
          <w:rFonts w:ascii="Times New Roman" w:hAnsi="Times New Roman" w:cs="Times New Roman"/>
        </w:rPr>
        <w:t xml:space="preserve"> на условиях, указанных в </w:t>
      </w:r>
      <w:r w:rsidR="009053E3" w:rsidRPr="009053E3">
        <w:rPr>
          <w:rFonts w:ascii="Times New Roman" w:hAnsi="Times New Roman" w:cs="Times New Roman"/>
        </w:rPr>
        <w:t>настоящей Оферте</w:t>
      </w:r>
      <w:r w:rsidRPr="009053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9605E" w:rsidRDefault="00B9605E" w:rsidP="003D694F">
      <w:pPr>
        <w:shd w:val="clear" w:color="auto" w:fill="FFFFFF"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53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«</w:t>
      </w:r>
      <w:r w:rsidR="009242B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Заявка</w:t>
      </w:r>
      <w:r w:rsidRPr="009053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- устное или письменное обращение физического лица к Исполнителю, с целью получения Услуг</w:t>
      </w:r>
      <w:r w:rsidR="00A36A5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9053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3D694F" w:rsidRPr="009053E3" w:rsidRDefault="003D694F" w:rsidP="003D694F">
      <w:pPr>
        <w:shd w:val="clear" w:color="auto" w:fill="FFFFFF"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53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«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Сайт</w:t>
      </w:r>
      <w:proofErr w:type="gramEnd"/>
      <w:r w:rsidRPr="009053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- </w:t>
      </w:r>
      <w:proofErr w:type="spellStart"/>
      <w:r w:rsidRPr="003D69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веб-узел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публикуется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B31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Исполнителя (</w:t>
      </w:r>
      <w:hyperlink r:id="rId7" w:history="1">
        <w:r w:rsidR="008B31BC" w:rsidRPr="008B31B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https://echo-nvrsk.com/schedule/</w:t>
        </w:r>
      </w:hyperlink>
      <w:r w:rsidRPr="008B31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A36A5C" w:rsidRPr="009053E3" w:rsidRDefault="00A36A5C" w:rsidP="00A36A5C">
      <w:pPr>
        <w:shd w:val="clear" w:color="auto" w:fill="FFFFFF"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53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«Услуга» – организация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проведение Исполнителем разового семинара по </w:t>
      </w:r>
      <w:r w:rsidR="00C545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одной из программ,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указанн</w:t>
      </w:r>
      <w:r w:rsidR="00C545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Исполнителем на Сайте</w:t>
      </w:r>
      <w:r w:rsidR="00C545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по адресу: </w:t>
      </w:r>
      <w:hyperlink r:id="rId8" w:history="1">
        <w:r w:rsidR="00C54567" w:rsidRPr="004E5F5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https://echo-nvrsk.com/schedule/</w:t>
        </w:r>
      </w:hyperlink>
      <w:r w:rsidR="00C545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AF1F30" w:rsidRPr="009053E3" w:rsidRDefault="00AF1F30" w:rsidP="008745BB">
      <w:pPr>
        <w:pStyle w:val="1"/>
        <w:spacing w:before="0" w:line="276" w:lineRule="auto"/>
        <w:ind w:left="-5"/>
        <w:jc w:val="both"/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</w:pPr>
    </w:p>
    <w:p w:rsidR="004922D3" w:rsidRPr="008745BB" w:rsidRDefault="004922D3" w:rsidP="008745BB">
      <w:pPr>
        <w:pStyle w:val="1"/>
        <w:spacing w:before="0" w:line="276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745BB"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>1. ОСНОВНЫЕ ПОЛОЖЕНИЯ</w:t>
      </w:r>
    </w:p>
    <w:p w:rsidR="004922D3" w:rsidRPr="00B465A6" w:rsidRDefault="004922D3" w:rsidP="00551DC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1.1. </w:t>
      </w:r>
      <w:proofErr w:type="gramStart"/>
      <w:r w:rsidR="006372EE" w:rsidRPr="006372E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</w:t>
      </w:r>
      <w:r w:rsidR="0036370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316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Оферта</w:t>
      </w:r>
      <w:r w:rsidR="008150F0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8150F0" w:rsidRPr="008745BB">
        <w:rPr>
          <w:rFonts w:ascii="Times New Roman" w:hAnsi="Times New Roman" w:cs="Times New Roman"/>
          <w:sz w:val="24"/>
          <w:szCs w:val="24"/>
        </w:rPr>
        <w:t xml:space="preserve">размещенная </w:t>
      </w:r>
      <w:r w:rsidR="00290538" w:rsidRPr="008745BB">
        <w:rPr>
          <w:rFonts w:ascii="Times New Roman" w:hAnsi="Times New Roman" w:cs="Times New Roman"/>
          <w:sz w:val="24"/>
          <w:szCs w:val="24"/>
        </w:rPr>
        <w:t>в сети Интернет</w:t>
      </w:r>
      <w:r w:rsidR="00290538">
        <w:rPr>
          <w:rFonts w:ascii="Times New Roman" w:hAnsi="Times New Roman" w:cs="Times New Roman"/>
          <w:sz w:val="24"/>
          <w:szCs w:val="24"/>
        </w:rPr>
        <w:t>, на Сайте,</w:t>
      </w:r>
      <w:r w:rsidR="00290538" w:rsidRPr="008745BB">
        <w:rPr>
          <w:rFonts w:ascii="Times New Roman" w:hAnsi="Times New Roman" w:cs="Times New Roman"/>
          <w:sz w:val="24"/>
          <w:szCs w:val="24"/>
        </w:rPr>
        <w:t xml:space="preserve"> </w:t>
      </w:r>
      <w:r w:rsidR="008150F0" w:rsidRPr="008745BB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8B31BC" w:rsidRPr="004E5F5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https://echo-nvrsk.com/schedule/</w:t>
        </w:r>
      </w:hyperlink>
      <w:r w:rsidR="008150F0" w:rsidRPr="008745BB">
        <w:rPr>
          <w:rFonts w:ascii="Times New Roman" w:hAnsi="Times New Roman" w:cs="Times New Roman"/>
          <w:sz w:val="24"/>
          <w:szCs w:val="24"/>
        </w:rPr>
        <w:t>,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представляет собой официальное предложение общества с ограниченной ответственностью </w:t>
      </w:r>
      <w:r w:rsidR="00551DC3" w:rsidRPr="00551D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spellStart"/>
      <w:r w:rsidR="00551DC3" w:rsidRPr="00551D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Дентал-Юг</w:t>
      </w:r>
      <w:proofErr w:type="spellEnd"/>
      <w:r w:rsidR="00551DC3" w:rsidRPr="00551D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r w:rsidR="00551DC3" w:rsidRPr="00551D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ИНН</w:t>
      </w:r>
      <w:r w:rsidR="00551D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2315100620,</w:t>
      </w:r>
      <w:r w:rsidR="00551DC3" w:rsidRPr="00551D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КПП 231501001</w:t>
      </w:r>
      <w:r w:rsidR="00551D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551DC3" w:rsidRPr="00551D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ОГРН 1032309091913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  <w:r w:rsidR="007316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далее именуемое «Исполнитель»,</w:t>
      </w:r>
      <w:r w:rsidR="007316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адресованное </w:t>
      </w:r>
      <w:r w:rsidR="007316B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дееспособным физическим лицам</w:t>
      </w:r>
      <w:r w:rsidR="007316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="007316B3" w:rsidRPr="007316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заключить договор об оказании </w:t>
      </w:r>
      <w:r w:rsidR="008150F0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информационно-консультационных услуг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(далее — </w:t>
      </w:r>
      <w:r w:rsidR="007316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  <w:r w:rsidR="007316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7316B3" w:rsidRPr="007316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существенных условиях, указанных в </w:t>
      </w:r>
      <w:r w:rsidR="007316B3" w:rsidRPr="00B465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настоящей Оферте.</w:t>
      </w:r>
      <w:proofErr w:type="gramEnd"/>
    </w:p>
    <w:p w:rsidR="005F3E9F" w:rsidRPr="00B07843" w:rsidRDefault="004922D3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65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1.2. В соответствии со статьей 437 Гражданского </w:t>
      </w:r>
      <w:r w:rsidR="00551DC3" w:rsidRPr="00B465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Pr="00B465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одекса Российской Федерации (ГК РФ) данный документ является </w:t>
      </w:r>
      <w:r w:rsidRPr="0036370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публичной </w:t>
      </w:r>
      <w:r w:rsidR="002219F1" w:rsidRPr="0036370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</w:t>
      </w:r>
      <w:r w:rsidRPr="0036370E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фертой</w:t>
      </w:r>
      <w:r w:rsidRPr="00B465A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и в случае принятия изложенных ниже условий физическое </w:t>
      </w:r>
      <w:r w:rsidR="002219F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лицо</w:t>
      </w:r>
      <w:r w:rsidR="002219F1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="0006659F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9605E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производящее</w:t>
      </w:r>
      <w:r w:rsidR="0036370E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её</w:t>
      </w:r>
      <w:r w:rsidR="00B9605E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акцепт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2219F1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становится Заказчиком Услуги</w:t>
      </w:r>
      <w:r w:rsidR="0036370E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Договору</w:t>
      </w:r>
      <w:r w:rsidR="002219F1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4922D3" w:rsidRPr="00B07843" w:rsidRDefault="004922D3" w:rsidP="002219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соответствии с пунктом 3 статьи 438 ГК РФ, </w:t>
      </w:r>
      <w:r w:rsidR="00927B1E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предварительная 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оплата Услуг</w:t>
      </w:r>
      <w:r w:rsidR="002219F1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Исполнителя</w:t>
      </w:r>
      <w:r w:rsidR="000859A6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согласно п</w:t>
      </w:r>
      <w:r w:rsidR="00927B1E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4.1.</w:t>
      </w:r>
      <w:r w:rsidR="000859A6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настоящей Оферты, 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является </w:t>
      </w:r>
      <w:r w:rsidR="000859A6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её 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акцептом, что </w:t>
      </w:r>
      <w:r w:rsidR="00927B1E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свидетельствует о заключении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Договора на условиях, изложенных в </w:t>
      </w:r>
      <w:r w:rsidR="00016165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ферте.</w:t>
      </w:r>
    </w:p>
    <w:p w:rsidR="00927B1E" w:rsidRPr="00B07843" w:rsidRDefault="007C5302" w:rsidP="007C530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1.3. После акцепта Оферты Заказчик считается принявшим все её условия в полном объеме и без исключений.</w:t>
      </w:r>
    </w:p>
    <w:p w:rsidR="002A5D5A" w:rsidRPr="00B07843" w:rsidRDefault="006372EE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07843">
        <w:rPr>
          <w:rFonts w:ascii="Times New Roman" w:hAnsi="Times New Roman" w:cs="Times New Roman"/>
        </w:rPr>
        <w:t>1.</w:t>
      </w:r>
      <w:r w:rsidR="007C5302" w:rsidRPr="00B07843">
        <w:rPr>
          <w:rFonts w:ascii="Times New Roman" w:hAnsi="Times New Roman" w:cs="Times New Roman"/>
        </w:rPr>
        <w:t>4</w:t>
      </w:r>
      <w:r w:rsidRPr="00B07843">
        <w:rPr>
          <w:rFonts w:ascii="Times New Roman" w:hAnsi="Times New Roman" w:cs="Times New Roman"/>
        </w:rPr>
        <w:t>. Оферта содержит вс</w:t>
      </w:r>
      <w:r w:rsidR="00B465A6" w:rsidRPr="00B07843">
        <w:rPr>
          <w:rFonts w:ascii="Times New Roman" w:hAnsi="Times New Roman" w:cs="Times New Roman"/>
        </w:rPr>
        <w:t>е существенные условия Договора</w:t>
      </w:r>
      <w:r w:rsidRPr="00B07843">
        <w:rPr>
          <w:rFonts w:ascii="Times New Roman" w:hAnsi="Times New Roman" w:cs="Times New Roman"/>
        </w:rPr>
        <w:t xml:space="preserve"> и является волеизъявлением </w:t>
      </w:r>
      <w:r w:rsidR="002A5D5A" w:rsidRPr="00B07843">
        <w:rPr>
          <w:rFonts w:ascii="Times New Roman" w:hAnsi="Times New Roman" w:cs="Times New Roman"/>
        </w:rPr>
        <w:t>Исполнителя</w:t>
      </w:r>
      <w:r w:rsidRPr="00B07843">
        <w:rPr>
          <w:rFonts w:ascii="Times New Roman" w:hAnsi="Times New Roman" w:cs="Times New Roman"/>
        </w:rPr>
        <w:t xml:space="preserve"> считать себя заключившей Договор с </w:t>
      </w:r>
      <w:r w:rsidR="002A5D5A" w:rsidRPr="00B07843">
        <w:rPr>
          <w:rFonts w:ascii="Times New Roman" w:hAnsi="Times New Roman" w:cs="Times New Roman"/>
        </w:rPr>
        <w:t>Заказчиком</w:t>
      </w:r>
      <w:r w:rsidRPr="00B07843">
        <w:rPr>
          <w:rFonts w:ascii="Times New Roman" w:hAnsi="Times New Roman" w:cs="Times New Roman"/>
        </w:rPr>
        <w:t>, совершившим полный и безоговорочный акцепт Оферты</w:t>
      </w:r>
      <w:r w:rsidR="007D7347" w:rsidRPr="00B07843">
        <w:rPr>
          <w:rFonts w:ascii="Times New Roman" w:hAnsi="Times New Roman" w:cs="Times New Roman"/>
        </w:rPr>
        <w:t>.</w:t>
      </w:r>
    </w:p>
    <w:p w:rsidR="004922D3" w:rsidRPr="008745BB" w:rsidRDefault="004922D3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</w:t>
      </w:r>
      <w:r w:rsidR="007C5302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Договор </w:t>
      </w:r>
      <w:r w:rsidR="000859A6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считается 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заключ</w:t>
      </w:r>
      <w:r w:rsidR="000859A6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енным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между Заказчиком и Исполнителем </w:t>
      </w:r>
      <w:r w:rsidR="000859A6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момент</w:t>
      </w:r>
      <w:r w:rsidR="000859A6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859A6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акцепта Оферты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действует до полного исполнения </w:t>
      </w:r>
      <w:r w:rsidR="00927B1E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торонами </w:t>
      </w:r>
      <w:r w:rsidR="00927B1E"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Договора </w:t>
      </w:r>
      <w:r w:rsidRPr="00B078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своих обязательств.</w:t>
      </w:r>
      <w:bookmarkStart w:id="0" w:name="_GoBack"/>
      <w:bookmarkEnd w:id="0"/>
    </w:p>
    <w:p w:rsidR="00021386" w:rsidRPr="008745BB" w:rsidRDefault="0026061C" w:rsidP="00CA7859">
      <w:pPr>
        <w:shd w:val="clear" w:color="auto" w:fill="FFFFFF"/>
        <w:tabs>
          <w:tab w:val="left" w:pos="1134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1.6</w:t>
      </w:r>
      <w:r w:rsidR="00CA78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CA78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Оферта, дополнения, изменения к Оферте являются официальными документами и</w:t>
      </w:r>
      <w:r w:rsidR="00CA78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размещаются на Сайте.</w:t>
      </w:r>
    </w:p>
    <w:p w:rsidR="00021386" w:rsidRPr="008745BB" w:rsidRDefault="0026061C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1.7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Оферта не является безотзывной. Оферта может быть отозвана </w:t>
      </w:r>
      <w:r w:rsidR="004F6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Исполнителем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без</w:t>
      </w:r>
      <w:r w:rsidR="00D25AF1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4F6D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редварительного согласования с Заказчиком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 момента ее акцепта путем прекращения</w:t>
      </w:r>
      <w:r w:rsidR="00D25AF1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размещения Оферты на Сайте. Оферта является отозванной с момента прекращения размещения</w:t>
      </w:r>
      <w:r w:rsidR="00D25AF1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Оферты на Сайте. Отзыв Оферты не влечет прекращения Договора, заключенного в соответствии с</w:t>
      </w:r>
      <w:r w:rsidR="00D25AF1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условиями Оферты до ее отзыва.</w:t>
      </w:r>
    </w:p>
    <w:p w:rsidR="00021386" w:rsidRPr="008745BB" w:rsidRDefault="0026061C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1.8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r w:rsidR="00B17B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вправе вносить изменения, дополнения в условия Оферты без предварительного</w:t>
      </w:r>
      <w:r w:rsidR="00D25AF1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согласования с </w:t>
      </w:r>
      <w:r w:rsidR="00B960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Заказчиком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путем размещения новой редакции Оферты на Сайте. Новая редакция Оферты изменяет</w:t>
      </w:r>
      <w:r w:rsidR="00D25AF1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условия ранее заключенного</w:t>
      </w:r>
      <w:r w:rsidR="00B960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Договора с момента размещения новой редакции Оферты на Сайте.</w:t>
      </w:r>
    </w:p>
    <w:p w:rsidR="00021386" w:rsidRDefault="0026061C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1.9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Лицо, имеющее намерение совершить акцепт Оферты, единолично несет все риски в полном</w:t>
      </w:r>
      <w:r w:rsidR="00D25AF1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объеме, связанные с тем, что указанное лицо своевременно и в полном объеме не ознакомилось</w:t>
      </w:r>
      <w:r w:rsidR="00D25AF1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21386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Сайте с новой редакцией Оферты или с информацией об отзыве Оферты.</w:t>
      </w:r>
    </w:p>
    <w:p w:rsidR="008B7486" w:rsidRPr="008745BB" w:rsidRDefault="0026061C" w:rsidP="008B74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1.10</w:t>
      </w:r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gramStart"/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Совершая акцепт Оферты, </w:t>
      </w:r>
      <w:r w:rsidR="00B960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Заказчик</w:t>
      </w:r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предоставляет </w:t>
      </w:r>
      <w:r w:rsidR="00B960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Исполнителю</w:t>
      </w:r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согласие на обработку</w:t>
      </w:r>
      <w:r w:rsid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960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 данных Заказчика</w:t>
      </w:r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указанных в </w:t>
      </w:r>
      <w:r w:rsidR="009242B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Заявке</w:t>
      </w:r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(далее – Персональные данные), для</w:t>
      </w:r>
      <w:r w:rsid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целей исполнения Договора, путем осуществления </w:t>
      </w:r>
      <w:r w:rsidR="00B960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Исполнителем</w:t>
      </w:r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любых действий в отношении</w:t>
      </w:r>
      <w:r w:rsid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 данных, которые необходимы и желаемы для достижения вышеуказанных целей,</w:t>
      </w:r>
      <w:r w:rsid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включая, без ограничения, сбор, систематизацию, накопление, хранение, уточнение (обновление,</w:t>
      </w:r>
      <w:r w:rsid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изменение), использование, распространение (передачу), обезличивание, блокирование и</w:t>
      </w:r>
      <w:r w:rsid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уничтожение, а также осуществление любых</w:t>
      </w:r>
      <w:proofErr w:type="gramEnd"/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иных действий с Персональными данными с учетом</w:t>
      </w:r>
      <w:r w:rsid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действующего законодательства Российской Федерации об обеспечении конфиденциальности</w:t>
      </w:r>
      <w:r w:rsid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B7486" w:rsidRP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 данных и безопасности Персональных данных при их обработке</w:t>
      </w:r>
      <w:r w:rsidR="008B74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8745BB" w:rsidRPr="008745BB" w:rsidRDefault="008745BB" w:rsidP="008745BB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</w:pPr>
    </w:p>
    <w:p w:rsidR="004922D3" w:rsidRPr="008745BB" w:rsidRDefault="004922D3" w:rsidP="008745BB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>2. ПРЕДМЕТ ДОГОВОРА</w:t>
      </w:r>
    </w:p>
    <w:p w:rsidR="00B638EA" w:rsidRPr="008745BB" w:rsidRDefault="00B638EA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2.1. Исполнитель обязуется </w:t>
      </w:r>
      <w:r w:rsidR="002A21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 плату 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предоставить</w:t>
      </w:r>
      <w:r w:rsidR="002A21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A217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Заказчик</w:t>
      </w:r>
      <w:r w:rsidR="002A21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</w:t>
      </w:r>
      <w:r w:rsidR="005710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54567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информационно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-консультационные услуги</w:t>
      </w:r>
      <w:r w:rsidR="002A21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виде организации и проведения разового семинара, </w:t>
      </w:r>
      <w:r w:rsidR="005710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</w:t>
      </w:r>
      <w:r w:rsidR="00C545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одной из программ,</w:t>
      </w:r>
      <w:r w:rsidR="005710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указанн</w:t>
      </w:r>
      <w:r w:rsidR="00C545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ых</w:t>
      </w:r>
      <w:r w:rsidR="005710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Исполнителем на Сайте</w:t>
      </w:r>
      <w:r w:rsidR="00C545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по адресу: </w:t>
      </w:r>
      <w:hyperlink r:id="rId10" w:history="1">
        <w:r w:rsidR="00C54567" w:rsidRPr="004E5F5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https://echo-nvrsk.com/schedule/</w:t>
        </w:r>
      </w:hyperlink>
      <w:r w:rsidR="00C545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4922D3" w:rsidRPr="008745BB" w:rsidRDefault="004922D3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</w:t>
      </w:r>
      <w:r w:rsidR="00B960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Оказание </w:t>
      </w:r>
      <w:r w:rsidR="00B960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Услуг</w:t>
      </w:r>
      <w:r w:rsidR="00C545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B960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настоящему Д</w:t>
      </w:r>
      <w:r w:rsidR="00C52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ого</w:t>
      </w:r>
      <w:r w:rsidR="009242B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вору производится </w:t>
      </w:r>
      <w:r w:rsidR="002A21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полученной</w:t>
      </w:r>
      <w:r w:rsidR="009242B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</w:t>
      </w:r>
      <w:r w:rsidR="00C52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2A21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явки,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 ранее</w:t>
      </w:r>
      <w:r w:rsidR="002A21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момента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оплаты </w:t>
      </w:r>
      <w:r w:rsidR="00C52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слуг</w:t>
      </w:r>
      <w:r w:rsidR="00C545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2A2173" w:rsidRPr="002A21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A217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Заказчик</w:t>
      </w:r>
      <w:r w:rsidR="002A21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ом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8745BB" w:rsidRPr="008745BB" w:rsidRDefault="008745BB" w:rsidP="008745BB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</w:pPr>
    </w:p>
    <w:p w:rsidR="009242BF" w:rsidRPr="00386EAE" w:rsidRDefault="00C9285E" w:rsidP="00386EAE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>3</w:t>
      </w:r>
      <w:r w:rsidR="006042A0" w:rsidRPr="008745BB"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 xml:space="preserve">. </w:t>
      </w:r>
      <w:r w:rsidR="00043150" w:rsidRPr="008745BB"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 xml:space="preserve">УСЛОВИЯ </w:t>
      </w:r>
      <w:r w:rsidR="004922D3" w:rsidRPr="008745BB"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>ОКАЗАНИЯ УСЛУГ.</w:t>
      </w:r>
    </w:p>
    <w:p w:rsidR="009242BF" w:rsidRDefault="009242BF" w:rsidP="000E29A7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.1. 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Дееспособное ф</w:t>
      </w:r>
      <w:r w:rsidR="00386E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изическое лицо имеет право 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аправить Исполнителю </w:t>
      </w:r>
      <w:r w:rsidR="00A36A5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Заявку</w:t>
      </w:r>
      <w:r w:rsidR="00C545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с целью получения от Исполнителя Услуги, по одной из программ, указанных на Сайте, по адресу: </w:t>
      </w:r>
      <w:hyperlink r:id="rId11" w:history="1">
        <w:r w:rsidR="00C54567" w:rsidRPr="004E5F5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https://echo-nvrsk.com/schedule/</w:t>
        </w:r>
      </w:hyperlink>
      <w:r w:rsidR="00C545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242BF" w:rsidRPr="009242BF" w:rsidRDefault="009242BF" w:rsidP="00386EAE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2B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Заявка направляется в адрес </w:t>
      </w:r>
      <w:r w:rsidR="00386E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Исполнителя</w:t>
      </w:r>
      <w:r w:rsidRPr="009242B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факсу / телефону / электронной почте /</w:t>
      </w:r>
      <w:r w:rsidR="00386EA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через сервис Сайта</w:t>
      </w:r>
      <w:r w:rsidRPr="009242B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242BF" w:rsidRDefault="002A2173" w:rsidP="002A2173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З</w:t>
      </w:r>
      <w:r w:rsidR="009242BF" w:rsidRPr="009242B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аявке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обязательном порядке указывается информация о наименовании программы семинара, а также ФИО и контактные данные 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Заказчика</w:t>
      </w:r>
      <w:r w:rsidR="009242BF" w:rsidRPr="009242B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242BF" w:rsidRPr="008745BB" w:rsidRDefault="009242BF" w:rsidP="000E29A7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Заказчик имеет право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осуществлять контроль оказываемых Исполнителем Услуг, не вмешиваясь при этом в хозяйственную деятельность Исполнителя.</w:t>
      </w:r>
    </w:p>
    <w:p w:rsidR="00B76733" w:rsidRDefault="00B76733" w:rsidP="000E29A7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565B9" w:rsidRPr="008745BB" w:rsidRDefault="00C9285E" w:rsidP="000E29A7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Заказчик обязан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произвести оплату </w:t>
      </w:r>
      <w:r w:rsidR="00B76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Услуги 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соответствии с разделом </w:t>
      </w:r>
      <w:r w:rsidR="002905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="00043150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Договора.</w:t>
      </w:r>
    </w:p>
    <w:p w:rsidR="003565B9" w:rsidRPr="008745BB" w:rsidRDefault="00C9285E" w:rsidP="000E29A7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="009242B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r w:rsidR="000E29A7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Заказчик обязан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бережно относиться к 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имуществу Исполнителя.</w:t>
      </w:r>
    </w:p>
    <w:p w:rsidR="009242BF" w:rsidRDefault="009242BF" w:rsidP="008745BB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565B9" w:rsidRDefault="00C9285E" w:rsidP="000E29A7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.5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Исполнитель обязан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оказать </w:t>
      </w:r>
      <w:r w:rsidR="00B76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Заказчику 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Услуги </w:t>
      </w:r>
      <w:r w:rsidR="00B76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надлежащим образом и 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полном объеме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76733" w:rsidRPr="00B76733" w:rsidRDefault="00B76733" w:rsidP="00B76733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3.6. Исполнитель на основании полученной Заявки направляет её адресату, по электронной почте, либо посредством используемого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мессенджера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счет на предварительную оплату Услуги и счет на оплату о</w:t>
      </w:r>
      <w:r w:rsidRPr="00B76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статк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B76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стоимости оказываем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ой</w:t>
      </w:r>
      <w:r w:rsidRPr="00B76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и.</w:t>
      </w:r>
    </w:p>
    <w:p w:rsidR="003565B9" w:rsidRPr="008745BB" w:rsidRDefault="00C9285E" w:rsidP="00B76733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B76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E29A7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 обязан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окончании </w:t>
      </w:r>
      <w:r w:rsidR="00B76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оказания Услуги 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(в последний день</w:t>
      </w:r>
      <w:r w:rsidR="00B76733" w:rsidRPr="00B76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7673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семинара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 выдать </w:t>
      </w:r>
      <w:r w:rsidR="00B76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Заказчику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сертификат.</w:t>
      </w:r>
    </w:p>
    <w:p w:rsidR="00B76733" w:rsidRDefault="00B76733" w:rsidP="00B76733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565B9" w:rsidRPr="008745BB" w:rsidRDefault="00C9285E" w:rsidP="00B76733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="00B76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.8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Исполнитель имеет право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требовать </w:t>
      </w:r>
      <w:r w:rsidR="00B76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 Заказчика своевременной оплаты по</w:t>
      </w:r>
      <w:r w:rsidR="003565B9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Договору.</w:t>
      </w:r>
    </w:p>
    <w:p w:rsidR="00043150" w:rsidRPr="008745BB" w:rsidRDefault="00C9285E" w:rsidP="009A516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="000E29A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9A51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 w:rsidR="00043150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Исполнитель имеет право прекратить дальнейшее оказание Услуг без возвращения денежных сре</w:t>
      </w:r>
      <w:proofErr w:type="gramStart"/>
      <w:r w:rsidR="00043150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дств пр</w:t>
      </w:r>
      <w:proofErr w:type="gramEnd"/>
      <w:r w:rsidR="00043150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неадекватном, аморальном и/или </w:t>
      </w:r>
      <w:proofErr w:type="spellStart"/>
      <w:r w:rsidR="00043150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антисоциальном</w:t>
      </w:r>
      <w:proofErr w:type="spellEnd"/>
      <w:r w:rsidR="00043150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поведении Заказчика, а также при выяснении, что Заказчик недееспособен или является несовершеннолетним.</w:t>
      </w:r>
    </w:p>
    <w:p w:rsidR="005261E8" w:rsidRPr="008745BB" w:rsidRDefault="00C9285E" w:rsidP="009A516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="008745BB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9A51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</w:t>
      </w:r>
      <w:r w:rsidR="008745BB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r w:rsidR="005261E8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 сохраняет за собой право в одностороннем порядке вносить изменения в настоящий Договор при условии публикации новой редакции на Сайте.</w:t>
      </w:r>
    </w:p>
    <w:p w:rsidR="008745BB" w:rsidRDefault="008745BB" w:rsidP="008745BB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</w:pPr>
    </w:p>
    <w:p w:rsidR="00C9285E" w:rsidRPr="008745BB" w:rsidRDefault="00927B1E" w:rsidP="00C9285E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>4</w:t>
      </w:r>
      <w:r w:rsidR="00C9285E" w:rsidRPr="008745BB"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 xml:space="preserve">. </w:t>
      </w:r>
      <w:r w:rsidR="00C9285E"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 xml:space="preserve">СТОИМОСТЬ УСЛУГ И </w:t>
      </w:r>
      <w:r w:rsidR="00C9285E" w:rsidRPr="008745BB"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>ПОРЯДОК ОПЛАТЫ</w:t>
      </w:r>
    </w:p>
    <w:p w:rsidR="00C9285E" w:rsidRPr="008745BB" w:rsidRDefault="00927B1E" w:rsidP="00C9285E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.1. Цена Услуг </w:t>
      </w:r>
      <w:r w:rsidR="00C928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определяется Исполнителем самостоятельно и указывается на Сайте, по адресу: </w:t>
      </w:r>
      <w:hyperlink r:id="rId12" w:history="1">
        <w:r w:rsidR="00C9285E" w:rsidRPr="004E5F5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https://echo-nvrsk.com/schedule/</w:t>
        </w:r>
      </w:hyperlink>
      <w:r w:rsidR="00C9285E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28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НДС не </w:t>
      </w:r>
      <w:r w:rsidR="00C928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применяется 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соответствии с пунктом 2 статьи 346.11 НК РФ. </w:t>
      </w:r>
    </w:p>
    <w:p w:rsidR="00C9285E" w:rsidRPr="000172F0" w:rsidRDefault="00927B1E" w:rsidP="00C9285E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4</w:t>
      </w:r>
      <w:r w:rsidR="00C9285E" w:rsidRPr="000172F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.2. Заказчик производит предварительную оплату Услуг в размере, указанном в выставленном Исполнителем счете на предварительную оплату, в течение 3 (трех) календарных дней, с момента получения от Исполнителя данного счета. </w:t>
      </w:r>
    </w:p>
    <w:p w:rsidR="00C9285E" w:rsidRPr="000172F0" w:rsidRDefault="00C9285E" w:rsidP="00C9285E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172F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Предварительная Оплата Услуг Исполнителя, в соответствии с настоящим пунктом, является акцептом Оферты, что свидетельствует о заключении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между Исполнителем и Заказчиком </w:t>
      </w:r>
      <w:r w:rsidRPr="000172F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Договора на условиях, изложенных в Оферте.</w:t>
      </w:r>
    </w:p>
    <w:p w:rsidR="00C9285E" w:rsidRPr="008B31BC" w:rsidRDefault="00927B1E" w:rsidP="00C9285E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8B31B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4</w:t>
      </w:r>
      <w:r w:rsidR="00C9285E" w:rsidRPr="008B31B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.3. Остаток стоимости оказываемых Исполнителем Услуг (за которые Заказчиком согласно п. </w:t>
      </w:r>
      <w:r w:rsidRPr="008B31B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4</w:t>
      </w:r>
      <w:r w:rsidR="00C9285E" w:rsidRPr="008B31B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.2. произведена предоплата), уплачивается Заказчиком непосредственно перед началом оказания Исполнителем информационно-консультационных услуг, на основании выставленного Исполнителем счета.</w:t>
      </w:r>
    </w:p>
    <w:p w:rsidR="00C9285E" w:rsidRDefault="00927B1E" w:rsidP="00C9285E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B31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="00C9285E" w:rsidRPr="008B31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.4. Расчеты по Договору осуществляются путем перечисления денежных средств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расчетный счет Исполнителя или внесения денежных сре</w:t>
      </w:r>
      <w:proofErr w:type="gramStart"/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дств в к</w:t>
      </w:r>
      <w:proofErr w:type="gramEnd"/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ассу Исполнителя.</w:t>
      </w:r>
      <w:r w:rsidR="00C928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C9285E" w:rsidRPr="008745BB" w:rsidRDefault="00927B1E" w:rsidP="00C9285E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="00C928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.5. 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Предварительная оплата (аванс) по настоящему Договору, не является коммерческим кредитом, предусмотренным п. 1 ст. 823 ГК РФ. Проценты за пользование суммой предоплаты (аванса) не начисляются и не подлежат уплате Исполнителем</w:t>
      </w:r>
    </w:p>
    <w:p w:rsidR="00C9285E" w:rsidRPr="008745BB" w:rsidRDefault="00927B1E" w:rsidP="00C9285E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C928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Стороны согласовали, что к отношениям, складывающимся по настоящему Договору, не применимы положения ст. 317.1 ГК РФ.</w:t>
      </w:r>
    </w:p>
    <w:p w:rsidR="00C9285E" w:rsidRPr="008745BB" w:rsidRDefault="00927B1E" w:rsidP="00C9285E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C928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Обязательство Заказчика по оплате Услуги считается исполненным в момент зачисления денежных средств на расчетный счет Исполнителя или внесения денежных сре</w:t>
      </w:r>
      <w:proofErr w:type="gramStart"/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дств в к</w:t>
      </w:r>
      <w:proofErr w:type="gramEnd"/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ассу Исполнителя.</w:t>
      </w:r>
    </w:p>
    <w:p w:rsidR="00C9285E" w:rsidRDefault="00927B1E" w:rsidP="00C9285E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="00C928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.8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При одностороннем отказе Заказчика от участия в семинаре</w:t>
      </w:r>
      <w:r w:rsidR="009A51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менее чем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 14 (четырнадцать) календарных дней до указанной </w:t>
      </w:r>
      <w:r w:rsidR="00C928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Сайте 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даты начала семинара либо, в 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случае отказа от семинара во время его проведения или не прибытия </w:t>
      </w:r>
      <w:r w:rsidR="00C928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Заказчика</w:t>
      </w:r>
      <w:r w:rsidR="00C9285E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семинар к дате его начала, Исполнитель не возвращает Заказчику внесенную сумму оплаты.</w:t>
      </w:r>
    </w:p>
    <w:p w:rsidR="009A5160" w:rsidRDefault="009A5160" w:rsidP="00C9285E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тех случаях, когда Заказчик предупредил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Исполнителя менее чем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 14 (четырнадцать) календарных дней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 даты проведения семинара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вообще не предупредил о невозможности получения Услуг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и/или не осуществил связь со специалистом Исполнителя в согласованное время, денежные средства, полученные в качестве предоплаты за Услугу, Заказчику не возвращаются.</w:t>
      </w:r>
    </w:p>
    <w:p w:rsidR="009A5160" w:rsidRPr="008745BB" w:rsidRDefault="009A5160" w:rsidP="00C9285E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922D3" w:rsidRPr="008745BB" w:rsidRDefault="008745BB" w:rsidP="008745B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>5</w:t>
      </w:r>
      <w:r w:rsidR="004922D3" w:rsidRPr="008745BB"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>. ОТВЕТСТВЕННОСТЬ СТОРОН</w:t>
      </w:r>
    </w:p>
    <w:p w:rsidR="004922D3" w:rsidRPr="008745BB" w:rsidRDefault="008745BB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.1. 3а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922D3" w:rsidRPr="008745BB" w:rsidRDefault="008745BB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.2. Исполнитель несет ответственность за качество предоставляемых </w:t>
      </w:r>
      <w:r w:rsidR="009C725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</w:t>
      </w:r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слуг.</w:t>
      </w:r>
    </w:p>
    <w:p w:rsidR="004922D3" w:rsidRPr="008745BB" w:rsidRDefault="008745BB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.3. Исполнитель не несет ответственность за технические неполадки и ошибки в работе, возникшие в процессе оказания услуг, в том числе в работе приложений (электронных </w:t>
      </w:r>
      <w:proofErr w:type="spellStart"/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мессенджеров</w:t>
      </w:r>
      <w:proofErr w:type="spellEnd"/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4922D3" w:rsidRPr="008745BB" w:rsidRDefault="008745BB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.4. Исполнитель не несет ответственность за то, каким образом Заказчик будет распоряжаться полученной информацией, за те решения, которые принимает Заказчик, не отвечает за чувства и эмоции, которые испытывает Заказчик, за его физическое состояние.</w:t>
      </w:r>
    </w:p>
    <w:p w:rsidR="004922D3" w:rsidRPr="008745BB" w:rsidRDefault="008745BB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.5. Заказчик несет ответственность за все действия, совершенные во время получения Услуг</w:t>
      </w:r>
      <w:r w:rsidR="009C725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достоверность информации, предоставляемой Исполнителю.</w:t>
      </w:r>
    </w:p>
    <w:p w:rsidR="004922D3" w:rsidRPr="008745BB" w:rsidRDefault="008745BB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.6. </w:t>
      </w:r>
      <w:proofErr w:type="gramStart"/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Заказчик отвечает перед самим собой за выполнение (или невыполнение) рекомендаций Исполнителя, применение (или неприменение) знаний, умений, рекомендаций, полученных в процессе работы с Исполнителем, за достижение (или не достижение) поставленных целей.</w:t>
      </w:r>
      <w:proofErr w:type="gramEnd"/>
    </w:p>
    <w:p w:rsidR="004922D3" w:rsidRPr="008745BB" w:rsidRDefault="008745BB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.7. Исполнитель не дает гарантий или предостережений </w:t>
      </w:r>
      <w:r w:rsidR="0093659B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письменно,</w:t>
      </w:r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устно, высказанных или предполагаемых, как для достигнутых результатов, так и для любых последствий, любых действий или бездействия Заказчика. Исполнитель не является ответственным за результаты действий или бездействия Заказчика. Исполнитель, оказывая услугу, исходит из информации, предоставленной самим Заказчиком о состоянии здоровья, наличия симптомов заболевания, и не несет ответственности перед Заказчиком, если Заказчик не в полном объеме, неточно, недостоверно предоставил вышеуказанную информацию Исполнителю, что могло повлиять на формирование мнения врача.</w:t>
      </w:r>
    </w:p>
    <w:p w:rsidR="004922D3" w:rsidRDefault="008745BB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.8. Заказчик несет ответственность за соблюдение им требований законодательства, в том числе законодательства об авторских правах (в частности ст.1255-1259, 1301-1302 ГФ РК, </w:t>
      </w:r>
      <w:proofErr w:type="gramStart"/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</w:t>
      </w:r>
      <w:proofErr w:type="gramEnd"/>
      <w:r w:rsidR="004922D3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 ограничиваясь указанным), об интеллектуальной собственности (в частности ст. 1225-1230, 1250-1254 ГК РФ, но не ограничиваясь указанными), но не ограничиваясь перечисленным.</w:t>
      </w:r>
    </w:p>
    <w:p w:rsidR="000E29A7" w:rsidRPr="008745BB" w:rsidRDefault="000E29A7" w:rsidP="000E29A7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5.9. Заказчик обязан</w:t>
      </w: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возместить в полном размере убытки, причиненные Исполнителю, если его представитель умышленно или не умышленно стал виновником порчи имущества (приборов и оборудования) Исполнителя.</w:t>
      </w:r>
    </w:p>
    <w:p w:rsidR="000E29A7" w:rsidRPr="008745BB" w:rsidRDefault="000E29A7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B3635" w:rsidRPr="008745BB" w:rsidRDefault="008745BB" w:rsidP="008745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b/>
          <w:caps/>
          <w:color w:val="212529"/>
          <w:sz w:val="24"/>
          <w:szCs w:val="24"/>
          <w:lang w:eastAsia="ru-RU"/>
        </w:rPr>
        <w:t>6</w:t>
      </w:r>
      <w:r w:rsidR="003B3635" w:rsidRPr="008745BB">
        <w:rPr>
          <w:rFonts w:ascii="Times New Roman" w:eastAsia="Times New Roman" w:hAnsi="Times New Roman" w:cs="Times New Roman"/>
          <w:b/>
          <w:caps/>
          <w:color w:val="212529"/>
          <w:sz w:val="24"/>
          <w:szCs w:val="24"/>
          <w:lang w:eastAsia="ru-RU"/>
        </w:rPr>
        <w:t>. Расторжение договора</w:t>
      </w:r>
    </w:p>
    <w:p w:rsidR="003B3635" w:rsidRPr="008745BB" w:rsidRDefault="008745BB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3B3635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.1. Заказчик вправе в одностороннем порядке отказаться от исполнения Договора, уведомив об этом Исполнителя, при этом в отношении внесенной Заказчиком предоплаты действуют правила, установленные п. </w:t>
      </w:r>
      <w:r w:rsidR="009C725A" w:rsidRPr="009C725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4.8</w:t>
      </w:r>
      <w:r w:rsidR="003B3635" w:rsidRPr="009C725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3B3635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Договора.</w:t>
      </w:r>
    </w:p>
    <w:p w:rsidR="003B3635" w:rsidRPr="008745BB" w:rsidRDefault="008745BB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6</w:t>
      </w:r>
      <w:r w:rsidR="003B3635"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.2. Исполнитель вправе в одностороннем порядке отказаться от исполнения Договора, уведомив об этом Заказчика не менее чем за 2 (два) рабочих дня. Внесенную предоплату Исполнитель обязуется перенести на другой семинар по выбору Заказчика или вернуть Заказчику, в течение 7 (семи) рабочих дней со дня предъявления Заказчиком требования о возврате.</w:t>
      </w:r>
    </w:p>
    <w:p w:rsidR="008745BB" w:rsidRPr="008745BB" w:rsidRDefault="008745BB" w:rsidP="008745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922D3" w:rsidRPr="008745BB" w:rsidRDefault="004922D3" w:rsidP="008745B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>7. СПОРЫ, РАЗНОГЛАСИЯ СТОРОН И ПРОЧИЕ УСЛОВИЯ</w:t>
      </w:r>
    </w:p>
    <w:p w:rsidR="004922D3" w:rsidRPr="008745BB" w:rsidRDefault="004922D3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 Стороны должны предпринять все меры к разрешению всех споров и разногласий, которые могут возникнуть по настоящему Договору или в связи с ним, путем переговоров.</w:t>
      </w:r>
    </w:p>
    <w:p w:rsidR="004922D3" w:rsidRPr="008745BB" w:rsidRDefault="004922D3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7.2. Любые споры и разногласия Сторон по настоящему Договору или в связи с ним, которые не были урегулированы путем переговоров Сторон в течение календарного месяца с момента возникновения спора, подлежат разрешению в соответствии с действующим законодательством Российской Федерации.</w:t>
      </w:r>
    </w:p>
    <w:p w:rsidR="008745BB" w:rsidRPr="008745BB" w:rsidRDefault="008745BB" w:rsidP="008745BB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</w:pPr>
    </w:p>
    <w:p w:rsidR="004922D3" w:rsidRPr="008745BB" w:rsidRDefault="004922D3" w:rsidP="008745B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>8. КОНФИДЕНЦИАЛЬНОСТЬ</w:t>
      </w:r>
    </w:p>
    <w:p w:rsidR="004922D3" w:rsidRPr="008745BB" w:rsidRDefault="004922D3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8.1. Факт заключения настоящего Договора не рассматривается Сторонами как конфиденциальная информация.</w:t>
      </w:r>
    </w:p>
    <w:p w:rsidR="004922D3" w:rsidRPr="008745BB" w:rsidRDefault="004922D3" w:rsidP="008745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8.2. Стороны обязуются не разглашать информацию, полученную Сторонами в ходе выполнения своих обязательств по настоящему Договору, за исключением случаев, когда Сторона обязана предоставить такую информацию в соответствии с действующим законодательством, применимым к Договору, или было получено согласие на разглашение такой информации.</w:t>
      </w:r>
    </w:p>
    <w:p w:rsidR="008745BB" w:rsidRPr="008745BB" w:rsidRDefault="008745BB" w:rsidP="008745BB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</w:pPr>
    </w:p>
    <w:p w:rsidR="004922D3" w:rsidRPr="008745BB" w:rsidRDefault="004922D3" w:rsidP="008745B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</w:pPr>
      <w:r w:rsidRPr="008745BB">
        <w:rPr>
          <w:rFonts w:ascii="Times New Roman" w:eastAsia="Times New Roman" w:hAnsi="Times New Roman" w:cs="Times New Roman"/>
          <w:b/>
          <w:bCs/>
          <w:caps/>
          <w:color w:val="1A1B1B"/>
          <w:sz w:val="24"/>
          <w:szCs w:val="24"/>
          <w:lang w:eastAsia="ru-RU"/>
        </w:rPr>
        <w:t>9. РЕКВИЗИТЫ ИСПОЛНИТЕЛЯ</w:t>
      </w:r>
    </w:p>
    <w:p w:rsidR="008745BB" w:rsidRDefault="008745BB" w:rsidP="008745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745BB" w:rsidRPr="002F23A8" w:rsidRDefault="008745BB" w:rsidP="008745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3A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2F23A8">
        <w:rPr>
          <w:rFonts w:ascii="Times New Roman" w:hAnsi="Times New Roman" w:cs="Times New Roman"/>
          <w:b/>
          <w:sz w:val="24"/>
          <w:szCs w:val="24"/>
        </w:rPr>
        <w:t>Дентал-Юг</w:t>
      </w:r>
      <w:proofErr w:type="spellEnd"/>
      <w:r w:rsidRPr="002F23A8">
        <w:rPr>
          <w:rFonts w:ascii="Times New Roman" w:hAnsi="Times New Roman" w:cs="Times New Roman"/>
          <w:b/>
          <w:sz w:val="24"/>
          <w:szCs w:val="24"/>
        </w:rPr>
        <w:t>»</w:t>
      </w:r>
    </w:p>
    <w:p w:rsidR="008745BB" w:rsidRPr="008745BB" w:rsidRDefault="008745BB" w:rsidP="008745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BB">
        <w:rPr>
          <w:rFonts w:ascii="Times New Roman" w:hAnsi="Times New Roman" w:cs="Times New Roman"/>
          <w:sz w:val="24"/>
          <w:szCs w:val="24"/>
        </w:rPr>
        <w:t>ИНН 2315100620  КПП 231501001</w:t>
      </w:r>
    </w:p>
    <w:p w:rsidR="008745BB" w:rsidRPr="008745BB" w:rsidRDefault="008745BB" w:rsidP="008745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BB">
        <w:rPr>
          <w:rFonts w:ascii="Times New Roman" w:hAnsi="Times New Roman" w:cs="Times New Roman"/>
          <w:sz w:val="24"/>
          <w:szCs w:val="24"/>
        </w:rPr>
        <w:t>ОГРН 1032309091913</w:t>
      </w:r>
    </w:p>
    <w:p w:rsidR="008745BB" w:rsidRPr="008745BB" w:rsidRDefault="008745BB" w:rsidP="008745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BB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8745BB" w:rsidRPr="008745BB" w:rsidRDefault="008745BB" w:rsidP="008745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BB">
        <w:rPr>
          <w:rFonts w:ascii="Times New Roman" w:hAnsi="Times New Roman" w:cs="Times New Roman"/>
          <w:sz w:val="24"/>
          <w:szCs w:val="24"/>
        </w:rPr>
        <w:t xml:space="preserve">353905, Краснодарский край, </w:t>
      </w:r>
    </w:p>
    <w:p w:rsidR="008745BB" w:rsidRPr="008745BB" w:rsidRDefault="008745BB" w:rsidP="008745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BB">
        <w:rPr>
          <w:rFonts w:ascii="Times New Roman" w:hAnsi="Times New Roman" w:cs="Times New Roman"/>
          <w:sz w:val="24"/>
          <w:szCs w:val="24"/>
        </w:rPr>
        <w:t xml:space="preserve">Новороссийск </w:t>
      </w:r>
      <w:proofErr w:type="gramStart"/>
      <w:r w:rsidRPr="008745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45BB">
        <w:rPr>
          <w:rFonts w:ascii="Times New Roman" w:hAnsi="Times New Roman" w:cs="Times New Roman"/>
          <w:sz w:val="24"/>
          <w:szCs w:val="24"/>
        </w:rPr>
        <w:t>, Свердлова ул., дом № 82</w:t>
      </w:r>
    </w:p>
    <w:p w:rsidR="008745BB" w:rsidRPr="008745BB" w:rsidRDefault="008745BB" w:rsidP="008745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45B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745BB">
        <w:rPr>
          <w:rFonts w:ascii="Times New Roman" w:hAnsi="Times New Roman" w:cs="Times New Roman"/>
          <w:sz w:val="24"/>
          <w:szCs w:val="24"/>
        </w:rPr>
        <w:t xml:space="preserve">/с 40702810609710000313 в </w:t>
      </w:r>
    </w:p>
    <w:p w:rsidR="008745BB" w:rsidRPr="008745BB" w:rsidRDefault="008745BB" w:rsidP="008745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BB">
        <w:rPr>
          <w:rFonts w:ascii="Times New Roman" w:hAnsi="Times New Roman" w:cs="Times New Roman"/>
          <w:sz w:val="24"/>
          <w:szCs w:val="24"/>
        </w:rPr>
        <w:t>ФИЛИАЛ «Ростовский» АО «ОТП БАНК»</w:t>
      </w:r>
    </w:p>
    <w:p w:rsidR="008745BB" w:rsidRPr="008745BB" w:rsidRDefault="008745BB" w:rsidP="008745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BB">
        <w:rPr>
          <w:rFonts w:ascii="Times New Roman" w:hAnsi="Times New Roman" w:cs="Times New Roman"/>
          <w:sz w:val="24"/>
          <w:szCs w:val="24"/>
        </w:rPr>
        <w:t>БИК 046014327</w:t>
      </w:r>
    </w:p>
    <w:p w:rsidR="008745BB" w:rsidRPr="008745BB" w:rsidRDefault="008745BB" w:rsidP="008745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BB">
        <w:rPr>
          <w:rFonts w:ascii="Times New Roman" w:hAnsi="Times New Roman" w:cs="Times New Roman"/>
          <w:sz w:val="24"/>
          <w:szCs w:val="24"/>
        </w:rPr>
        <w:t>к/с 30101810660140000327</w:t>
      </w:r>
    </w:p>
    <w:p w:rsidR="008745BB" w:rsidRPr="008745BB" w:rsidRDefault="008745BB" w:rsidP="008745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5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745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45B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8745BB">
        <w:rPr>
          <w:rFonts w:ascii="Times New Roman" w:hAnsi="Times New Roman" w:cs="Times New Roman"/>
          <w:sz w:val="24"/>
          <w:szCs w:val="24"/>
        </w:rPr>
        <w:t>. trening@echo-nvrsk.ru</w:t>
      </w:r>
    </w:p>
    <w:p w:rsidR="008745BB" w:rsidRPr="008745BB" w:rsidRDefault="008745BB" w:rsidP="008745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BB">
        <w:rPr>
          <w:rFonts w:ascii="Times New Roman" w:hAnsi="Times New Roman" w:cs="Times New Roman"/>
          <w:sz w:val="24"/>
          <w:szCs w:val="24"/>
        </w:rPr>
        <w:t>Тел/факс: 8-8617-71-76-88, 8-8617-63-25-07</w:t>
      </w:r>
    </w:p>
    <w:p w:rsidR="001C6B2E" w:rsidRPr="008745BB" w:rsidRDefault="001C6B2E" w:rsidP="008745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6B2E" w:rsidRPr="008745BB" w:rsidSect="009A5160">
      <w:pgSz w:w="11906" w:h="16838"/>
      <w:pgMar w:top="993" w:right="850" w:bottom="1276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BC" w:rsidRDefault="00437EBC" w:rsidP="009A5160">
      <w:pPr>
        <w:spacing w:after="0" w:line="240" w:lineRule="auto"/>
      </w:pPr>
      <w:r>
        <w:separator/>
      </w:r>
    </w:p>
  </w:endnote>
  <w:endnote w:type="continuationSeparator" w:id="0">
    <w:p w:rsidR="00437EBC" w:rsidRDefault="00437EBC" w:rsidP="009A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BC" w:rsidRDefault="00437EBC" w:rsidP="009A5160">
      <w:pPr>
        <w:spacing w:after="0" w:line="240" w:lineRule="auto"/>
      </w:pPr>
      <w:r>
        <w:separator/>
      </w:r>
    </w:p>
  </w:footnote>
  <w:footnote w:type="continuationSeparator" w:id="0">
    <w:p w:rsidR="00437EBC" w:rsidRDefault="00437EBC" w:rsidP="009A5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D02"/>
    <w:multiLevelType w:val="multilevel"/>
    <w:tmpl w:val="822C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15CED"/>
    <w:multiLevelType w:val="multilevel"/>
    <w:tmpl w:val="5E18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75C51"/>
    <w:multiLevelType w:val="hybridMultilevel"/>
    <w:tmpl w:val="743EFE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2427445"/>
    <w:multiLevelType w:val="multilevel"/>
    <w:tmpl w:val="B7F8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D194D"/>
    <w:rsid w:val="00016165"/>
    <w:rsid w:val="000172F0"/>
    <w:rsid w:val="00021386"/>
    <w:rsid w:val="00043150"/>
    <w:rsid w:val="0006659F"/>
    <w:rsid w:val="000859A6"/>
    <w:rsid w:val="00097499"/>
    <w:rsid w:val="000C5ACC"/>
    <w:rsid w:val="000E29A7"/>
    <w:rsid w:val="0010030D"/>
    <w:rsid w:val="00111D56"/>
    <w:rsid w:val="0012314D"/>
    <w:rsid w:val="001447A3"/>
    <w:rsid w:val="001C6B2E"/>
    <w:rsid w:val="001E3E95"/>
    <w:rsid w:val="002219F1"/>
    <w:rsid w:val="0026061C"/>
    <w:rsid w:val="00290538"/>
    <w:rsid w:val="002A2173"/>
    <w:rsid w:val="002A5D5A"/>
    <w:rsid w:val="002C3036"/>
    <w:rsid w:val="002F23A8"/>
    <w:rsid w:val="003565B9"/>
    <w:rsid w:val="00363593"/>
    <w:rsid w:val="0036370E"/>
    <w:rsid w:val="00386EAE"/>
    <w:rsid w:val="003B3635"/>
    <w:rsid w:val="003D4815"/>
    <w:rsid w:val="003D5F0F"/>
    <w:rsid w:val="003D694F"/>
    <w:rsid w:val="00437EBC"/>
    <w:rsid w:val="004922D3"/>
    <w:rsid w:val="004F6D48"/>
    <w:rsid w:val="005261E8"/>
    <w:rsid w:val="00551DC3"/>
    <w:rsid w:val="00571029"/>
    <w:rsid w:val="00593EAB"/>
    <w:rsid w:val="005A214D"/>
    <w:rsid w:val="005F3E9F"/>
    <w:rsid w:val="006042A0"/>
    <w:rsid w:val="00615B7F"/>
    <w:rsid w:val="006372EE"/>
    <w:rsid w:val="00640CB4"/>
    <w:rsid w:val="007166A5"/>
    <w:rsid w:val="007316B3"/>
    <w:rsid w:val="00747CFA"/>
    <w:rsid w:val="007C5302"/>
    <w:rsid w:val="007D7347"/>
    <w:rsid w:val="008150F0"/>
    <w:rsid w:val="008745BB"/>
    <w:rsid w:val="008B31BC"/>
    <w:rsid w:val="008B7486"/>
    <w:rsid w:val="009053E3"/>
    <w:rsid w:val="009242BF"/>
    <w:rsid w:val="00927B1E"/>
    <w:rsid w:val="0093659B"/>
    <w:rsid w:val="0094475B"/>
    <w:rsid w:val="00957695"/>
    <w:rsid w:val="00963DE5"/>
    <w:rsid w:val="009A5160"/>
    <w:rsid w:val="009A7DEB"/>
    <w:rsid w:val="009C725A"/>
    <w:rsid w:val="00A1667E"/>
    <w:rsid w:val="00A35C57"/>
    <w:rsid w:val="00A36A5C"/>
    <w:rsid w:val="00AF1F30"/>
    <w:rsid w:val="00B07843"/>
    <w:rsid w:val="00B17BED"/>
    <w:rsid w:val="00B465A6"/>
    <w:rsid w:val="00B638EA"/>
    <w:rsid w:val="00B65679"/>
    <w:rsid w:val="00B76733"/>
    <w:rsid w:val="00B9605E"/>
    <w:rsid w:val="00B97C4E"/>
    <w:rsid w:val="00C524E1"/>
    <w:rsid w:val="00C54567"/>
    <w:rsid w:val="00C9285E"/>
    <w:rsid w:val="00CA7859"/>
    <w:rsid w:val="00CC3AE7"/>
    <w:rsid w:val="00CD194D"/>
    <w:rsid w:val="00D25AF1"/>
    <w:rsid w:val="00DC70DD"/>
    <w:rsid w:val="00F70DDD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4E"/>
  </w:style>
  <w:style w:type="paragraph" w:styleId="1">
    <w:name w:val="heading 1"/>
    <w:basedOn w:val="a"/>
    <w:next w:val="a"/>
    <w:link w:val="10"/>
    <w:uiPriority w:val="9"/>
    <w:qFormat/>
    <w:rsid w:val="00963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92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2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3D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B63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0CB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72F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A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160"/>
  </w:style>
  <w:style w:type="paragraph" w:styleId="aa">
    <w:name w:val="footer"/>
    <w:basedOn w:val="a"/>
    <w:link w:val="ab"/>
    <w:uiPriority w:val="99"/>
    <w:unhideWhenUsed/>
    <w:rsid w:val="009A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-nvrsk.com/schedu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ho-nvrsk.com/schedule/" TargetMode="External"/><Relationship Id="rId12" Type="http://schemas.openxmlformats.org/officeDocument/2006/relationships/hyperlink" Target="https://echo-nvrsk.com/sched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ho-nvrsk.com/schedul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ho-nvrsk.com/schedu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ho-nvrsk.com/schedu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dental@echo-nvrsk.ru</cp:lastModifiedBy>
  <cp:revision>5</cp:revision>
  <dcterms:created xsi:type="dcterms:W3CDTF">2023-10-06T13:45:00Z</dcterms:created>
  <dcterms:modified xsi:type="dcterms:W3CDTF">2023-10-17T09:52:00Z</dcterms:modified>
</cp:coreProperties>
</file>